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71"/>
        <w:gridCol w:w="2271"/>
        <w:gridCol w:w="2271"/>
        <w:gridCol w:w="2272"/>
      </w:tblGrid>
      <w:tr w:rsidR="006050DF" w:rsidTr="00170429">
        <w:tc>
          <w:tcPr>
            <w:tcW w:w="1705" w:type="dxa"/>
          </w:tcPr>
          <w:p w:rsidR="006050DF" w:rsidRPr="00170429" w:rsidRDefault="006050DF">
            <w:r w:rsidRPr="00170429">
              <w:t>7:30 – 8:00</w:t>
            </w:r>
          </w:p>
        </w:tc>
        <w:tc>
          <w:tcPr>
            <w:tcW w:w="9085" w:type="dxa"/>
            <w:gridSpan w:val="4"/>
          </w:tcPr>
          <w:p w:rsidR="006050DF" w:rsidRPr="00170429" w:rsidRDefault="006050DF" w:rsidP="00170429">
            <w:pPr>
              <w:jc w:val="center"/>
              <w:rPr>
                <w:sz w:val="22"/>
              </w:rPr>
            </w:pPr>
            <w:r w:rsidRPr="00170429">
              <w:rPr>
                <w:sz w:val="22"/>
              </w:rPr>
              <w:t>Registration and Breakfast</w:t>
            </w:r>
          </w:p>
        </w:tc>
      </w:tr>
      <w:tr w:rsidR="006050DF" w:rsidTr="00170429">
        <w:tc>
          <w:tcPr>
            <w:tcW w:w="1705" w:type="dxa"/>
          </w:tcPr>
          <w:p w:rsidR="006050DF" w:rsidRPr="00170429" w:rsidRDefault="006050DF">
            <w:r w:rsidRPr="00170429">
              <w:t>8:00 – 8:15</w:t>
            </w:r>
          </w:p>
        </w:tc>
        <w:tc>
          <w:tcPr>
            <w:tcW w:w="9085" w:type="dxa"/>
            <w:gridSpan w:val="4"/>
          </w:tcPr>
          <w:p w:rsidR="006050DF" w:rsidRPr="00170429" w:rsidRDefault="006050DF" w:rsidP="00170429">
            <w:pPr>
              <w:jc w:val="center"/>
              <w:rPr>
                <w:sz w:val="22"/>
              </w:rPr>
            </w:pPr>
            <w:r w:rsidRPr="00170429">
              <w:rPr>
                <w:sz w:val="22"/>
              </w:rPr>
              <w:t>Welcome, Icebreaker, Keynote Intro: Demetria Miles-McDonald</w:t>
            </w:r>
          </w:p>
        </w:tc>
      </w:tr>
      <w:tr w:rsidR="006050DF" w:rsidTr="00170429">
        <w:tc>
          <w:tcPr>
            <w:tcW w:w="1705" w:type="dxa"/>
          </w:tcPr>
          <w:p w:rsidR="006050DF" w:rsidRPr="00170429" w:rsidRDefault="006050DF">
            <w:r w:rsidRPr="00170429">
              <w:t>8:15 – 8:45</w:t>
            </w:r>
          </w:p>
        </w:tc>
        <w:tc>
          <w:tcPr>
            <w:tcW w:w="9085" w:type="dxa"/>
            <w:gridSpan w:val="4"/>
          </w:tcPr>
          <w:p w:rsidR="006050DF" w:rsidRPr="00170429" w:rsidRDefault="006050DF" w:rsidP="00AA1988">
            <w:pPr>
              <w:jc w:val="center"/>
              <w:rPr>
                <w:b/>
                <w:sz w:val="22"/>
              </w:rPr>
            </w:pPr>
            <w:r w:rsidRPr="00170429">
              <w:rPr>
                <w:b/>
                <w:color w:val="C00000"/>
                <w:sz w:val="22"/>
              </w:rPr>
              <w:t xml:space="preserve">Morning Keynote: </w:t>
            </w:r>
            <w:r w:rsidR="00AA1988">
              <w:rPr>
                <w:b/>
                <w:color w:val="C00000"/>
                <w:sz w:val="22"/>
              </w:rPr>
              <w:t>Cheryl VanAllen, KFC</w:t>
            </w:r>
            <w:bookmarkStart w:id="0" w:name="_GoBack"/>
            <w:bookmarkEnd w:id="0"/>
          </w:p>
        </w:tc>
      </w:tr>
      <w:tr w:rsidR="006050DF" w:rsidTr="00170429">
        <w:tc>
          <w:tcPr>
            <w:tcW w:w="1705" w:type="dxa"/>
            <w:shd w:val="clear" w:color="auto" w:fill="DDD9C3"/>
          </w:tcPr>
          <w:p w:rsidR="006050DF" w:rsidRPr="00170429" w:rsidRDefault="006050DF" w:rsidP="006050DF">
            <w:r w:rsidRPr="00170429">
              <w:t>8:45 – 8:55</w:t>
            </w:r>
          </w:p>
        </w:tc>
        <w:tc>
          <w:tcPr>
            <w:tcW w:w="9085" w:type="dxa"/>
            <w:gridSpan w:val="4"/>
            <w:shd w:val="clear" w:color="auto" w:fill="DDD9C3"/>
          </w:tcPr>
          <w:p w:rsidR="006050DF" w:rsidRPr="00170429" w:rsidRDefault="006050DF" w:rsidP="00170429">
            <w:pPr>
              <w:jc w:val="center"/>
              <w:rPr>
                <w:sz w:val="22"/>
              </w:rPr>
            </w:pPr>
            <w:r w:rsidRPr="00170429">
              <w:rPr>
                <w:sz w:val="22"/>
              </w:rPr>
              <w:t>Morning Break #1</w:t>
            </w:r>
          </w:p>
        </w:tc>
      </w:tr>
      <w:tr w:rsidR="006050DF" w:rsidTr="00170429">
        <w:tc>
          <w:tcPr>
            <w:tcW w:w="1705" w:type="dxa"/>
          </w:tcPr>
          <w:p w:rsidR="006050DF" w:rsidRPr="00170429" w:rsidRDefault="006050DF"/>
        </w:tc>
        <w:tc>
          <w:tcPr>
            <w:tcW w:w="2271" w:type="dxa"/>
            <w:vAlign w:val="center"/>
          </w:tcPr>
          <w:p w:rsidR="006050DF" w:rsidRPr="00170429" w:rsidRDefault="006050DF" w:rsidP="00170429">
            <w:pPr>
              <w:jc w:val="center"/>
              <w:rPr>
                <w:b/>
              </w:rPr>
            </w:pPr>
            <w:r w:rsidRPr="00170429">
              <w:rPr>
                <w:b/>
              </w:rPr>
              <w:t>Leadership Development</w:t>
            </w:r>
          </w:p>
        </w:tc>
        <w:tc>
          <w:tcPr>
            <w:tcW w:w="2271" w:type="dxa"/>
            <w:vAlign w:val="center"/>
          </w:tcPr>
          <w:p w:rsidR="006050DF" w:rsidRPr="00170429" w:rsidRDefault="006050DF" w:rsidP="00170429">
            <w:pPr>
              <w:jc w:val="center"/>
              <w:rPr>
                <w:b/>
              </w:rPr>
            </w:pPr>
            <w:r w:rsidRPr="00170429">
              <w:rPr>
                <w:b/>
              </w:rPr>
              <w:t>Training Design, Delivery &amp; Evaluation</w:t>
            </w:r>
          </w:p>
        </w:tc>
        <w:tc>
          <w:tcPr>
            <w:tcW w:w="2271" w:type="dxa"/>
            <w:vAlign w:val="center"/>
          </w:tcPr>
          <w:p w:rsidR="006050DF" w:rsidRPr="00170429" w:rsidRDefault="006050DF" w:rsidP="00170429">
            <w:pPr>
              <w:jc w:val="center"/>
              <w:rPr>
                <w:b/>
              </w:rPr>
            </w:pPr>
            <w:r w:rsidRPr="00170429">
              <w:rPr>
                <w:b/>
              </w:rPr>
              <w:t>Organizational Development</w:t>
            </w:r>
          </w:p>
        </w:tc>
        <w:tc>
          <w:tcPr>
            <w:tcW w:w="2272" w:type="dxa"/>
            <w:vAlign w:val="center"/>
          </w:tcPr>
          <w:p w:rsidR="006050DF" w:rsidRPr="00170429" w:rsidRDefault="006050DF" w:rsidP="00170429">
            <w:pPr>
              <w:jc w:val="center"/>
              <w:rPr>
                <w:b/>
              </w:rPr>
            </w:pPr>
            <w:r w:rsidRPr="00170429">
              <w:rPr>
                <w:b/>
              </w:rPr>
              <w:t>Training Effectiveness</w:t>
            </w:r>
          </w:p>
        </w:tc>
      </w:tr>
      <w:tr w:rsidR="006050DF" w:rsidTr="00170429">
        <w:tc>
          <w:tcPr>
            <w:tcW w:w="1705" w:type="dxa"/>
          </w:tcPr>
          <w:p w:rsidR="006050DF" w:rsidRPr="00170429" w:rsidRDefault="006050DF">
            <w:r w:rsidRPr="00170429">
              <w:t>8:55 – 9:55</w:t>
            </w:r>
          </w:p>
          <w:p w:rsidR="006050DF" w:rsidRPr="00170429" w:rsidRDefault="006050DF">
            <w:r w:rsidRPr="00170429">
              <w:t>Concurrent Workshops</w:t>
            </w:r>
          </w:p>
        </w:tc>
        <w:tc>
          <w:tcPr>
            <w:tcW w:w="2271" w:type="dxa"/>
            <w:vAlign w:val="center"/>
          </w:tcPr>
          <w:p w:rsidR="006050DF" w:rsidRPr="00170429" w:rsidRDefault="006050DF" w:rsidP="00170429">
            <w:pPr>
              <w:jc w:val="center"/>
              <w:rPr>
                <w:rFonts w:ascii="Arial" w:hAnsi="Arial" w:cs="Arial"/>
                <w:sz w:val="22"/>
              </w:rPr>
            </w:pPr>
            <w:r w:rsidRPr="00170429">
              <w:rPr>
                <w:rFonts w:ascii="Arial" w:hAnsi="Arial" w:cs="Arial"/>
                <w:i/>
                <w:sz w:val="22"/>
              </w:rPr>
              <w:t>Driving Culture Through The Way We Lead</w:t>
            </w:r>
          </w:p>
          <w:p w:rsidR="006050DF" w:rsidRPr="00170429" w:rsidRDefault="006050DF" w:rsidP="00170429">
            <w:pPr>
              <w:jc w:val="center"/>
              <w:rPr>
                <w:sz w:val="22"/>
              </w:rPr>
            </w:pPr>
            <w:r w:rsidRPr="00AA1988">
              <w:rPr>
                <w:rFonts w:ascii="Arial" w:hAnsi="Arial" w:cs="Arial"/>
              </w:rPr>
              <w:t>Elizabeth Cobban and Doug Collins, ResCare</w:t>
            </w:r>
          </w:p>
        </w:tc>
        <w:tc>
          <w:tcPr>
            <w:tcW w:w="2271" w:type="dxa"/>
            <w:vAlign w:val="center"/>
          </w:tcPr>
          <w:p w:rsidR="006050DF" w:rsidRPr="00170429" w:rsidRDefault="006050DF" w:rsidP="00170429">
            <w:pPr>
              <w:jc w:val="center"/>
              <w:rPr>
                <w:rFonts w:ascii="Arial" w:hAnsi="Arial" w:cs="Arial"/>
                <w:sz w:val="22"/>
              </w:rPr>
            </w:pPr>
            <w:r w:rsidRPr="00170429">
              <w:rPr>
                <w:rFonts w:ascii="Arial" w:hAnsi="Arial" w:cs="Arial"/>
                <w:i/>
                <w:sz w:val="22"/>
              </w:rPr>
              <w:t>How to Conduct a Performance Analysis</w:t>
            </w:r>
          </w:p>
          <w:p w:rsidR="006050DF" w:rsidRPr="00170429" w:rsidRDefault="006050DF" w:rsidP="00170429">
            <w:pPr>
              <w:jc w:val="center"/>
              <w:rPr>
                <w:sz w:val="22"/>
              </w:rPr>
            </w:pPr>
            <w:r w:rsidRPr="00AA1988">
              <w:rPr>
                <w:rFonts w:ascii="Arial" w:hAnsi="Arial" w:cs="Arial"/>
              </w:rPr>
              <w:t>Jon Foley, Lexmark International, Inc.</w:t>
            </w:r>
          </w:p>
        </w:tc>
        <w:tc>
          <w:tcPr>
            <w:tcW w:w="2271" w:type="dxa"/>
            <w:vAlign w:val="center"/>
          </w:tcPr>
          <w:p w:rsidR="006050DF" w:rsidRPr="00170429" w:rsidRDefault="006050DF" w:rsidP="0017042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170429">
              <w:rPr>
                <w:rFonts w:ascii="Arial" w:hAnsi="Arial" w:cs="Arial"/>
                <w:i/>
                <w:sz w:val="22"/>
              </w:rPr>
              <w:t>Closing the Credential Gap: From Badge to Bachelors</w:t>
            </w:r>
          </w:p>
          <w:p w:rsidR="006050DF" w:rsidRPr="00AA1988" w:rsidRDefault="006050DF" w:rsidP="00170429">
            <w:pPr>
              <w:jc w:val="center"/>
              <w:rPr>
                <w:rFonts w:ascii="Arial" w:hAnsi="Arial" w:cs="Arial"/>
                <w:i/>
              </w:rPr>
            </w:pPr>
            <w:r w:rsidRPr="00AA1988">
              <w:rPr>
                <w:rFonts w:ascii="Arial" w:hAnsi="Arial" w:cs="Arial"/>
              </w:rPr>
              <w:t>William Ryan, Ryan Consulting, LLC</w:t>
            </w:r>
          </w:p>
          <w:p w:rsidR="006050DF" w:rsidRPr="00170429" w:rsidRDefault="006050DF" w:rsidP="00170429">
            <w:pPr>
              <w:jc w:val="center"/>
              <w:rPr>
                <w:sz w:val="22"/>
              </w:rPr>
            </w:pPr>
          </w:p>
        </w:tc>
        <w:tc>
          <w:tcPr>
            <w:tcW w:w="2272" w:type="dxa"/>
            <w:vAlign w:val="center"/>
          </w:tcPr>
          <w:p w:rsidR="006050DF" w:rsidRPr="00AA1988" w:rsidRDefault="00AA1988" w:rsidP="00170429">
            <w:pPr>
              <w:jc w:val="center"/>
              <w:rPr>
                <w:rFonts w:ascii="Arial" w:hAnsi="Arial" w:cs="Arial"/>
                <w:sz w:val="22"/>
              </w:rPr>
            </w:pPr>
            <w:r w:rsidRPr="00AA1988">
              <w:rPr>
                <w:rFonts w:ascii="Arial" w:hAnsi="Arial" w:cs="Arial"/>
                <w:i/>
                <w:sz w:val="22"/>
              </w:rPr>
              <w:t>Stop, Collaborate and Listen – Pt. 1</w:t>
            </w:r>
          </w:p>
          <w:p w:rsidR="00AA1988" w:rsidRPr="00AA1988" w:rsidRDefault="00AA1988" w:rsidP="00170429">
            <w:pPr>
              <w:jc w:val="center"/>
              <w:rPr>
                <w:sz w:val="22"/>
              </w:rPr>
            </w:pPr>
            <w:r w:rsidRPr="00AA1988">
              <w:rPr>
                <w:rFonts w:ascii="Arial" w:hAnsi="Arial" w:cs="Arial"/>
              </w:rPr>
              <w:t>Ann Brown</w:t>
            </w:r>
          </w:p>
        </w:tc>
      </w:tr>
      <w:tr w:rsidR="006050DF" w:rsidTr="00170429">
        <w:tc>
          <w:tcPr>
            <w:tcW w:w="1705" w:type="dxa"/>
            <w:shd w:val="clear" w:color="auto" w:fill="DDD9C3"/>
          </w:tcPr>
          <w:p w:rsidR="006050DF" w:rsidRPr="00170429" w:rsidRDefault="006050DF">
            <w:r w:rsidRPr="00170429">
              <w:t>9:55 – 10:05</w:t>
            </w:r>
          </w:p>
        </w:tc>
        <w:tc>
          <w:tcPr>
            <w:tcW w:w="9085" w:type="dxa"/>
            <w:gridSpan w:val="4"/>
            <w:shd w:val="clear" w:color="auto" w:fill="DDD9C3"/>
          </w:tcPr>
          <w:p w:rsidR="006050DF" w:rsidRPr="00170429" w:rsidRDefault="006050DF" w:rsidP="00170429">
            <w:pPr>
              <w:jc w:val="center"/>
              <w:rPr>
                <w:sz w:val="22"/>
              </w:rPr>
            </w:pPr>
            <w:r w:rsidRPr="00170429">
              <w:rPr>
                <w:sz w:val="22"/>
              </w:rPr>
              <w:t>Morning Break #2</w:t>
            </w:r>
          </w:p>
        </w:tc>
      </w:tr>
      <w:tr w:rsidR="006050DF" w:rsidTr="00170429">
        <w:tc>
          <w:tcPr>
            <w:tcW w:w="1705" w:type="dxa"/>
          </w:tcPr>
          <w:p w:rsidR="006050DF" w:rsidRPr="00170429" w:rsidRDefault="006050DF">
            <w:r w:rsidRPr="00170429">
              <w:t>10:05 – 10:40</w:t>
            </w:r>
          </w:p>
        </w:tc>
        <w:tc>
          <w:tcPr>
            <w:tcW w:w="9085" w:type="dxa"/>
            <w:gridSpan w:val="4"/>
          </w:tcPr>
          <w:p w:rsidR="006050DF" w:rsidRPr="00170429" w:rsidRDefault="006050DF" w:rsidP="00170429">
            <w:pPr>
              <w:jc w:val="center"/>
              <w:rPr>
                <w:sz w:val="22"/>
              </w:rPr>
            </w:pPr>
            <w:r w:rsidRPr="00170429">
              <w:rPr>
                <w:sz w:val="22"/>
              </w:rPr>
              <w:t>Table Talks</w:t>
            </w:r>
          </w:p>
        </w:tc>
      </w:tr>
      <w:tr w:rsidR="00170429" w:rsidTr="001371F5">
        <w:tc>
          <w:tcPr>
            <w:tcW w:w="1705" w:type="dxa"/>
          </w:tcPr>
          <w:p w:rsidR="00170429" w:rsidRPr="00170429" w:rsidRDefault="00170429">
            <w:r w:rsidRPr="00170429">
              <w:t>10:40 – 11:00</w:t>
            </w:r>
          </w:p>
        </w:tc>
        <w:tc>
          <w:tcPr>
            <w:tcW w:w="9085" w:type="dxa"/>
            <w:gridSpan w:val="4"/>
          </w:tcPr>
          <w:p w:rsidR="00170429" w:rsidRPr="00170429" w:rsidRDefault="00170429" w:rsidP="00170429">
            <w:pPr>
              <w:jc w:val="center"/>
              <w:rPr>
                <w:sz w:val="22"/>
              </w:rPr>
            </w:pPr>
            <w:r w:rsidRPr="00170429">
              <w:rPr>
                <w:sz w:val="22"/>
              </w:rPr>
              <w:t>ATD Annual Update</w:t>
            </w:r>
          </w:p>
        </w:tc>
      </w:tr>
      <w:tr w:rsidR="00170429" w:rsidTr="00CA61E6">
        <w:tc>
          <w:tcPr>
            <w:tcW w:w="1705" w:type="dxa"/>
          </w:tcPr>
          <w:p w:rsidR="00170429" w:rsidRPr="00170429" w:rsidRDefault="00170429">
            <w:r w:rsidRPr="00170429">
              <w:t>11:00 – 11:30</w:t>
            </w:r>
          </w:p>
        </w:tc>
        <w:tc>
          <w:tcPr>
            <w:tcW w:w="9085" w:type="dxa"/>
            <w:gridSpan w:val="4"/>
          </w:tcPr>
          <w:p w:rsidR="00170429" w:rsidRPr="00170429" w:rsidRDefault="00170429" w:rsidP="00170429">
            <w:pPr>
              <w:jc w:val="center"/>
              <w:rPr>
                <w:sz w:val="22"/>
              </w:rPr>
            </w:pPr>
            <w:r w:rsidRPr="00170429">
              <w:rPr>
                <w:sz w:val="22"/>
              </w:rPr>
              <w:t>Awards Ceremony</w:t>
            </w:r>
          </w:p>
        </w:tc>
      </w:tr>
      <w:tr w:rsidR="00170429" w:rsidTr="00170429">
        <w:tc>
          <w:tcPr>
            <w:tcW w:w="1705" w:type="dxa"/>
            <w:shd w:val="clear" w:color="auto" w:fill="DDD9C3"/>
          </w:tcPr>
          <w:p w:rsidR="00170429" w:rsidRPr="00170429" w:rsidRDefault="00170429">
            <w:r w:rsidRPr="00170429">
              <w:t>11:30 – 12:25</w:t>
            </w:r>
          </w:p>
        </w:tc>
        <w:tc>
          <w:tcPr>
            <w:tcW w:w="9085" w:type="dxa"/>
            <w:gridSpan w:val="4"/>
            <w:shd w:val="clear" w:color="auto" w:fill="DDD9C3"/>
          </w:tcPr>
          <w:p w:rsidR="00170429" w:rsidRPr="00170429" w:rsidRDefault="00170429" w:rsidP="00170429">
            <w:pPr>
              <w:jc w:val="center"/>
              <w:rPr>
                <w:sz w:val="22"/>
              </w:rPr>
            </w:pPr>
            <w:r w:rsidRPr="00170429">
              <w:rPr>
                <w:sz w:val="22"/>
              </w:rPr>
              <w:t>Lunch</w:t>
            </w:r>
          </w:p>
        </w:tc>
      </w:tr>
      <w:tr w:rsidR="00170429" w:rsidTr="00304B2D">
        <w:tc>
          <w:tcPr>
            <w:tcW w:w="1705" w:type="dxa"/>
          </w:tcPr>
          <w:p w:rsidR="00170429" w:rsidRPr="00170429" w:rsidRDefault="00170429" w:rsidP="00170429"/>
        </w:tc>
        <w:tc>
          <w:tcPr>
            <w:tcW w:w="2271" w:type="dxa"/>
            <w:vAlign w:val="center"/>
          </w:tcPr>
          <w:p w:rsidR="00170429" w:rsidRPr="00170429" w:rsidRDefault="00170429" w:rsidP="00304B2D">
            <w:pPr>
              <w:jc w:val="center"/>
              <w:rPr>
                <w:b/>
              </w:rPr>
            </w:pPr>
            <w:r w:rsidRPr="00170429">
              <w:rPr>
                <w:b/>
              </w:rPr>
              <w:t>Leadership Development</w:t>
            </w:r>
          </w:p>
        </w:tc>
        <w:tc>
          <w:tcPr>
            <w:tcW w:w="2271" w:type="dxa"/>
            <w:vAlign w:val="center"/>
          </w:tcPr>
          <w:p w:rsidR="00170429" w:rsidRPr="00170429" w:rsidRDefault="00170429" w:rsidP="00304B2D">
            <w:pPr>
              <w:jc w:val="center"/>
              <w:rPr>
                <w:b/>
              </w:rPr>
            </w:pPr>
            <w:r w:rsidRPr="00170429">
              <w:rPr>
                <w:b/>
              </w:rPr>
              <w:t>Training Design, Delivery &amp; Evaluation</w:t>
            </w:r>
          </w:p>
        </w:tc>
        <w:tc>
          <w:tcPr>
            <w:tcW w:w="2271" w:type="dxa"/>
            <w:vAlign w:val="center"/>
          </w:tcPr>
          <w:p w:rsidR="00170429" w:rsidRPr="00170429" w:rsidRDefault="00170429" w:rsidP="00304B2D">
            <w:pPr>
              <w:jc w:val="center"/>
              <w:rPr>
                <w:b/>
              </w:rPr>
            </w:pPr>
            <w:r w:rsidRPr="00170429">
              <w:rPr>
                <w:b/>
              </w:rPr>
              <w:t>Organizational Development</w:t>
            </w:r>
          </w:p>
        </w:tc>
        <w:tc>
          <w:tcPr>
            <w:tcW w:w="2272" w:type="dxa"/>
            <w:vAlign w:val="center"/>
          </w:tcPr>
          <w:p w:rsidR="00170429" w:rsidRPr="00170429" w:rsidRDefault="00170429" w:rsidP="00304B2D">
            <w:pPr>
              <w:jc w:val="center"/>
              <w:rPr>
                <w:b/>
              </w:rPr>
            </w:pPr>
            <w:r w:rsidRPr="00170429">
              <w:rPr>
                <w:b/>
              </w:rPr>
              <w:t>Training Effectiveness</w:t>
            </w:r>
          </w:p>
        </w:tc>
      </w:tr>
      <w:tr w:rsidR="00170429" w:rsidTr="00304B2D">
        <w:tc>
          <w:tcPr>
            <w:tcW w:w="1705" w:type="dxa"/>
          </w:tcPr>
          <w:p w:rsidR="00170429" w:rsidRPr="00170429" w:rsidRDefault="00170429" w:rsidP="00170429">
            <w:r w:rsidRPr="00170429">
              <w:t>12:25 – 1:25</w:t>
            </w:r>
          </w:p>
        </w:tc>
        <w:tc>
          <w:tcPr>
            <w:tcW w:w="2271" w:type="dxa"/>
            <w:vAlign w:val="center"/>
          </w:tcPr>
          <w:p w:rsidR="00170429" w:rsidRPr="00170429" w:rsidRDefault="00170429" w:rsidP="00304B2D">
            <w:pPr>
              <w:jc w:val="center"/>
              <w:rPr>
                <w:rFonts w:ascii="Arial" w:hAnsi="Arial" w:cs="Arial"/>
                <w:sz w:val="22"/>
              </w:rPr>
            </w:pPr>
            <w:r w:rsidRPr="00170429">
              <w:rPr>
                <w:rFonts w:ascii="Arial" w:hAnsi="Arial" w:cs="Arial"/>
                <w:i/>
                <w:sz w:val="22"/>
              </w:rPr>
              <w:t>Developing and Leading High-Performance Teams</w:t>
            </w:r>
          </w:p>
          <w:p w:rsidR="00170429" w:rsidRPr="00170429" w:rsidRDefault="00170429" w:rsidP="00304B2D">
            <w:pPr>
              <w:jc w:val="center"/>
              <w:rPr>
                <w:rFonts w:ascii="Arial" w:hAnsi="Arial" w:cs="Arial"/>
                <w:sz w:val="22"/>
              </w:rPr>
            </w:pPr>
            <w:r w:rsidRPr="00170429">
              <w:rPr>
                <w:rFonts w:ascii="Arial" w:hAnsi="Arial" w:cs="Arial"/>
                <w:sz w:val="22"/>
              </w:rPr>
              <w:t>Lisa Zangari, Leadership Louisville</w:t>
            </w:r>
          </w:p>
        </w:tc>
        <w:tc>
          <w:tcPr>
            <w:tcW w:w="2271" w:type="dxa"/>
            <w:vAlign w:val="center"/>
          </w:tcPr>
          <w:p w:rsidR="00170429" w:rsidRPr="00170429" w:rsidRDefault="00170429" w:rsidP="00304B2D">
            <w:pPr>
              <w:jc w:val="center"/>
              <w:rPr>
                <w:rFonts w:ascii="Arial" w:hAnsi="Arial" w:cs="Arial"/>
                <w:sz w:val="22"/>
              </w:rPr>
            </w:pPr>
            <w:r w:rsidRPr="00170429">
              <w:rPr>
                <w:rFonts w:ascii="Arial" w:hAnsi="Arial" w:cs="Arial"/>
                <w:i/>
                <w:sz w:val="22"/>
              </w:rPr>
              <w:t>Using Case Studies in Leadership Training Programs</w:t>
            </w:r>
          </w:p>
          <w:p w:rsidR="00170429" w:rsidRPr="00170429" w:rsidRDefault="00170429" w:rsidP="00304B2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70429">
              <w:rPr>
                <w:rFonts w:ascii="Arial" w:hAnsi="Arial" w:cs="Arial"/>
                <w:sz w:val="22"/>
              </w:rPr>
              <w:t>Bill Brantley, University of Louisville</w:t>
            </w:r>
          </w:p>
        </w:tc>
        <w:tc>
          <w:tcPr>
            <w:tcW w:w="2271" w:type="dxa"/>
            <w:vAlign w:val="center"/>
          </w:tcPr>
          <w:p w:rsidR="00170429" w:rsidRPr="00170429" w:rsidRDefault="00170429" w:rsidP="00304B2D">
            <w:pPr>
              <w:jc w:val="center"/>
              <w:rPr>
                <w:rFonts w:ascii="Arial" w:hAnsi="Arial" w:cs="Arial"/>
                <w:sz w:val="22"/>
              </w:rPr>
            </w:pPr>
            <w:r w:rsidRPr="00170429">
              <w:rPr>
                <w:rFonts w:ascii="Arial" w:hAnsi="Arial" w:cs="Arial"/>
                <w:i/>
                <w:sz w:val="22"/>
              </w:rPr>
              <w:t>Tools &amp; Process for Identifying Employee Talent</w:t>
            </w:r>
          </w:p>
          <w:p w:rsidR="00170429" w:rsidRPr="00170429" w:rsidRDefault="00170429" w:rsidP="00304B2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70429">
              <w:rPr>
                <w:rFonts w:ascii="Arial" w:hAnsi="Arial" w:cs="Arial"/>
                <w:sz w:val="22"/>
              </w:rPr>
              <w:t>Stephanie Palacio and Doug Collins, ResCare</w:t>
            </w:r>
          </w:p>
        </w:tc>
        <w:tc>
          <w:tcPr>
            <w:tcW w:w="2272" w:type="dxa"/>
            <w:vAlign w:val="center"/>
          </w:tcPr>
          <w:p w:rsidR="00170429" w:rsidRPr="00170429" w:rsidRDefault="00170429" w:rsidP="00304B2D">
            <w:pPr>
              <w:jc w:val="center"/>
              <w:rPr>
                <w:rFonts w:ascii="Arial" w:hAnsi="Arial" w:cs="Arial"/>
                <w:sz w:val="22"/>
              </w:rPr>
            </w:pPr>
            <w:r w:rsidRPr="00170429">
              <w:rPr>
                <w:rFonts w:ascii="Arial" w:hAnsi="Arial" w:cs="Arial"/>
                <w:i/>
                <w:sz w:val="22"/>
              </w:rPr>
              <w:t>Blended Learning Recipes</w:t>
            </w:r>
          </w:p>
          <w:p w:rsidR="00170429" w:rsidRPr="00170429" w:rsidRDefault="00170429" w:rsidP="00304B2D">
            <w:pPr>
              <w:jc w:val="center"/>
              <w:rPr>
                <w:sz w:val="22"/>
              </w:rPr>
            </w:pPr>
            <w:r w:rsidRPr="00170429">
              <w:rPr>
                <w:rFonts w:ascii="Arial" w:hAnsi="Arial" w:cs="Arial"/>
                <w:sz w:val="22"/>
              </w:rPr>
              <w:t>Karl Richter, eLearning Blends</w:t>
            </w:r>
          </w:p>
        </w:tc>
      </w:tr>
      <w:tr w:rsidR="00170429" w:rsidTr="00170429">
        <w:tc>
          <w:tcPr>
            <w:tcW w:w="1705" w:type="dxa"/>
            <w:shd w:val="clear" w:color="auto" w:fill="DDD9C3"/>
          </w:tcPr>
          <w:p w:rsidR="00170429" w:rsidRPr="00170429" w:rsidRDefault="00170429" w:rsidP="00170429">
            <w:r w:rsidRPr="00170429">
              <w:t>1:25 – 1:35</w:t>
            </w:r>
          </w:p>
        </w:tc>
        <w:tc>
          <w:tcPr>
            <w:tcW w:w="9085" w:type="dxa"/>
            <w:gridSpan w:val="4"/>
            <w:shd w:val="clear" w:color="auto" w:fill="DDD9C3"/>
          </w:tcPr>
          <w:p w:rsidR="00170429" w:rsidRPr="00170429" w:rsidRDefault="00170429" w:rsidP="00170429">
            <w:pPr>
              <w:jc w:val="center"/>
              <w:rPr>
                <w:sz w:val="22"/>
              </w:rPr>
            </w:pPr>
            <w:r w:rsidRPr="00170429">
              <w:rPr>
                <w:sz w:val="22"/>
              </w:rPr>
              <w:t>Afternoon Break #1</w:t>
            </w:r>
          </w:p>
        </w:tc>
      </w:tr>
      <w:tr w:rsidR="00170429" w:rsidTr="00304B2D">
        <w:tc>
          <w:tcPr>
            <w:tcW w:w="1705" w:type="dxa"/>
          </w:tcPr>
          <w:p w:rsidR="00170429" w:rsidRPr="00170429" w:rsidRDefault="00170429" w:rsidP="00170429"/>
        </w:tc>
        <w:tc>
          <w:tcPr>
            <w:tcW w:w="2271" w:type="dxa"/>
            <w:vAlign w:val="center"/>
          </w:tcPr>
          <w:p w:rsidR="00170429" w:rsidRPr="00304B2D" w:rsidRDefault="00170429" w:rsidP="00304B2D">
            <w:pPr>
              <w:jc w:val="center"/>
              <w:rPr>
                <w:b/>
              </w:rPr>
            </w:pPr>
            <w:r w:rsidRPr="00304B2D">
              <w:rPr>
                <w:b/>
              </w:rPr>
              <w:t>Leadership Development</w:t>
            </w:r>
          </w:p>
        </w:tc>
        <w:tc>
          <w:tcPr>
            <w:tcW w:w="2271" w:type="dxa"/>
            <w:vAlign w:val="center"/>
          </w:tcPr>
          <w:p w:rsidR="00170429" w:rsidRPr="00304B2D" w:rsidRDefault="00170429" w:rsidP="00304B2D">
            <w:pPr>
              <w:jc w:val="center"/>
              <w:rPr>
                <w:b/>
              </w:rPr>
            </w:pPr>
            <w:r w:rsidRPr="00304B2D">
              <w:rPr>
                <w:b/>
              </w:rPr>
              <w:t>Training Design, Delivery &amp; Evaluation</w:t>
            </w:r>
          </w:p>
        </w:tc>
        <w:tc>
          <w:tcPr>
            <w:tcW w:w="2271" w:type="dxa"/>
            <w:vAlign w:val="center"/>
          </w:tcPr>
          <w:p w:rsidR="00170429" w:rsidRPr="00304B2D" w:rsidRDefault="00170429" w:rsidP="00304B2D">
            <w:pPr>
              <w:jc w:val="center"/>
              <w:rPr>
                <w:b/>
              </w:rPr>
            </w:pPr>
            <w:r w:rsidRPr="00304B2D">
              <w:rPr>
                <w:b/>
              </w:rPr>
              <w:t>Organizational Development</w:t>
            </w:r>
          </w:p>
        </w:tc>
        <w:tc>
          <w:tcPr>
            <w:tcW w:w="2272" w:type="dxa"/>
            <w:vAlign w:val="center"/>
          </w:tcPr>
          <w:p w:rsidR="00170429" w:rsidRPr="00304B2D" w:rsidRDefault="00170429" w:rsidP="00304B2D">
            <w:pPr>
              <w:jc w:val="center"/>
              <w:rPr>
                <w:b/>
              </w:rPr>
            </w:pPr>
            <w:r w:rsidRPr="00304B2D">
              <w:rPr>
                <w:b/>
              </w:rPr>
              <w:t>Training Effectiveness</w:t>
            </w:r>
          </w:p>
        </w:tc>
      </w:tr>
      <w:tr w:rsidR="00170429" w:rsidTr="00304B2D">
        <w:tc>
          <w:tcPr>
            <w:tcW w:w="1705" w:type="dxa"/>
          </w:tcPr>
          <w:p w:rsidR="00170429" w:rsidRPr="00170429" w:rsidRDefault="00170429" w:rsidP="00170429">
            <w:r w:rsidRPr="00170429">
              <w:t>1:35 – 2:35</w:t>
            </w:r>
          </w:p>
        </w:tc>
        <w:tc>
          <w:tcPr>
            <w:tcW w:w="2271" w:type="dxa"/>
            <w:vAlign w:val="center"/>
          </w:tcPr>
          <w:p w:rsidR="00170429" w:rsidRPr="00AA1988" w:rsidRDefault="00AA1988" w:rsidP="00304B2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AA1988">
              <w:rPr>
                <w:rFonts w:ascii="Arial" w:hAnsi="Arial" w:cs="Arial"/>
                <w:i/>
                <w:sz w:val="22"/>
              </w:rPr>
              <w:t>Executive Presence: What You Don’t Know Can Hurt Your Career</w:t>
            </w:r>
          </w:p>
          <w:p w:rsidR="00AA1988" w:rsidRPr="00AA1988" w:rsidRDefault="00AA1988" w:rsidP="00304B2D">
            <w:pPr>
              <w:jc w:val="center"/>
              <w:rPr>
                <w:sz w:val="22"/>
              </w:rPr>
            </w:pPr>
            <w:r w:rsidRPr="00AA1988">
              <w:rPr>
                <w:rFonts w:ascii="Arial" w:hAnsi="Arial" w:cs="Arial"/>
              </w:rPr>
              <w:t>Vivian Hairston Blade, Experts in Growth Leadership Consulting, LLC</w:t>
            </w:r>
          </w:p>
        </w:tc>
        <w:tc>
          <w:tcPr>
            <w:tcW w:w="2271" w:type="dxa"/>
            <w:vAlign w:val="center"/>
          </w:tcPr>
          <w:p w:rsidR="00170429" w:rsidRPr="00170429" w:rsidRDefault="00170429" w:rsidP="00304B2D">
            <w:pPr>
              <w:jc w:val="center"/>
              <w:rPr>
                <w:rFonts w:ascii="Arial" w:hAnsi="Arial" w:cs="Arial"/>
                <w:sz w:val="22"/>
              </w:rPr>
            </w:pPr>
            <w:r w:rsidRPr="00170429">
              <w:rPr>
                <w:rFonts w:ascii="Arial" w:hAnsi="Arial" w:cs="Arial"/>
                <w:i/>
                <w:sz w:val="22"/>
              </w:rPr>
              <w:t>Learning is a Product, Think Like a Product Manager: An Approach to Thriving in the Digital Learning Transformation</w:t>
            </w:r>
          </w:p>
          <w:p w:rsidR="00170429" w:rsidRPr="00170429" w:rsidRDefault="00170429" w:rsidP="00304B2D">
            <w:pPr>
              <w:jc w:val="center"/>
              <w:rPr>
                <w:rFonts w:ascii="Arial" w:hAnsi="Arial" w:cs="Arial"/>
                <w:sz w:val="22"/>
              </w:rPr>
            </w:pPr>
            <w:r w:rsidRPr="00170429">
              <w:rPr>
                <w:rFonts w:ascii="Arial" w:hAnsi="Arial" w:cs="Arial"/>
                <w:sz w:val="22"/>
              </w:rPr>
              <w:t>Matthew Daniel, Capital One</w:t>
            </w:r>
          </w:p>
        </w:tc>
        <w:tc>
          <w:tcPr>
            <w:tcW w:w="2271" w:type="dxa"/>
            <w:vAlign w:val="center"/>
          </w:tcPr>
          <w:p w:rsidR="00170429" w:rsidRPr="00170429" w:rsidRDefault="00170429" w:rsidP="00304B2D">
            <w:pPr>
              <w:jc w:val="center"/>
              <w:rPr>
                <w:rFonts w:ascii="Arial" w:hAnsi="Arial" w:cs="Arial"/>
                <w:sz w:val="22"/>
              </w:rPr>
            </w:pPr>
            <w:r w:rsidRPr="00170429">
              <w:rPr>
                <w:rFonts w:ascii="Arial" w:hAnsi="Arial" w:cs="Arial"/>
                <w:i/>
                <w:sz w:val="22"/>
              </w:rPr>
              <w:t>Building Resilience in Today’s Workforce</w:t>
            </w:r>
          </w:p>
          <w:p w:rsidR="00170429" w:rsidRPr="00170429" w:rsidRDefault="00170429" w:rsidP="00304B2D">
            <w:pPr>
              <w:jc w:val="center"/>
              <w:rPr>
                <w:rFonts w:ascii="Arial" w:hAnsi="Arial" w:cs="Arial"/>
                <w:sz w:val="22"/>
              </w:rPr>
            </w:pPr>
            <w:r w:rsidRPr="00170429">
              <w:rPr>
                <w:rFonts w:ascii="Arial" w:hAnsi="Arial" w:cs="Arial"/>
                <w:sz w:val="22"/>
              </w:rPr>
              <w:t>Daniel Johnson, Performance Mastery</w:t>
            </w:r>
          </w:p>
        </w:tc>
        <w:tc>
          <w:tcPr>
            <w:tcW w:w="2272" w:type="dxa"/>
            <w:vAlign w:val="center"/>
          </w:tcPr>
          <w:p w:rsidR="00170429" w:rsidRDefault="00AA1988" w:rsidP="00304B2D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Stop, Collaborate and Listen – Pt. 2</w:t>
            </w:r>
          </w:p>
          <w:p w:rsidR="00AA1988" w:rsidRPr="00AA1988" w:rsidRDefault="00AA1988" w:rsidP="00304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Ann Brown</w:t>
            </w:r>
          </w:p>
          <w:p w:rsidR="00AA1988" w:rsidRPr="00AA1988" w:rsidRDefault="00AA1988" w:rsidP="00304B2D">
            <w:pPr>
              <w:jc w:val="center"/>
              <w:rPr>
                <w:sz w:val="22"/>
              </w:rPr>
            </w:pPr>
          </w:p>
        </w:tc>
      </w:tr>
      <w:tr w:rsidR="00170429" w:rsidTr="00304B2D">
        <w:tc>
          <w:tcPr>
            <w:tcW w:w="1705" w:type="dxa"/>
            <w:shd w:val="clear" w:color="auto" w:fill="DDD9C3"/>
          </w:tcPr>
          <w:p w:rsidR="00170429" w:rsidRPr="00170429" w:rsidRDefault="00170429" w:rsidP="00170429">
            <w:r w:rsidRPr="00170429">
              <w:t>2:35 – 2:50</w:t>
            </w:r>
          </w:p>
        </w:tc>
        <w:tc>
          <w:tcPr>
            <w:tcW w:w="9085" w:type="dxa"/>
            <w:gridSpan w:val="4"/>
            <w:shd w:val="clear" w:color="auto" w:fill="DDD9C3"/>
          </w:tcPr>
          <w:p w:rsidR="00170429" w:rsidRPr="00170429" w:rsidRDefault="00170429" w:rsidP="00170429">
            <w:pPr>
              <w:jc w:val="center"/>
              <w:rPr>
                <w:sz w:val="22"/>
              </w:rPr>
            </w:pPr>
            <w:r w:rsidRPr="00170429">
              <w:rPr>
                <w:sz w:val="22"/>
              </w:rPr>
              <w:t>Afternoon Break #2</w:t>
            </w:r>
          </w:p>
        </w:tc>
      </w:tr>
      <w:tr w:rsidR="00170429" w:rsidTr="00400AB0">
        <w:tc>
          <w:tcPr>
            <w:tcW w:w="1705" w:type="dxa"/>
          </w:tcPr>
          <w:p w:rsidR="00170429" w:rsidRPr="00170429" w:rsidRDefault="00170429" w:rsidP="00170429">
            <w:r w:rsidRPr="00170429">
              <w:t>2:50 – 3:50</w:t>
            </w:r>
          </w:p>
        </w:tc>
        <w:tc>
          <w:tcPr>
            <w:tcW w:w="9085" w:type="dxa"/>
            <w:gridSpan w:val="4"/>
          </w:tcPr>
          <w:p w:rsidR="00170429" w:rsidRPr="00170429" w:rsidRDefault="00170429" w:rsidP="00170429">
            <w:pPr>
              <w:jc w:val="center"/>
              <w:rPr>
                <w:rFonts w:ascii="Arial" w:hAnsi="Arial" w:cs="Arial"/>
                <w:b/>
                <w:color w:val="C00000"/>
                <w:sz w:val="22"/>
              </w:rPr>
            </w:pPr>
            <w:r w:rsidRPr="00170429">
              <w:rPr>
                <w:rFonts w:ascii="Arial" w:hAnsi="Arial" w:cs="Arial"/>
                <w:b/>
                <w:color w:val="C00000"/>
                <w:sz w:val="22"/>
              </w:rPr>
              <w:t>Closing Keynote: Influential Leadership: Mastering the Art of Influence to Achieve Extraordinary Results</w:t>
            </w:r>
          </w:p>
          <w:p w:rsidR="00170429" w:rsidRPr="00170429" w:rsidRDefault="00170429" w:rsidP="00170429">
            <w:pPr>
              <w:jc w:val="center"/>
              <w:rPr>
                <w:sz w:val="22"/>
              </w:rPr>
            </w:pPr>
            <w:r w:rsidRPr="00170429">
              <w:rPr>
                <w:rFonts w:ascii="Arial" w:hAnsi="Arial" w:cs="Arial"/>
                <w:b/>
                <w:color w:val="C00000"/>
                <w:sz w:val="22"/>
              </w:rPr>
              <w:t xml:space="preserve">Jennifer McClure, Unbridled Talent &amp; </w:t>
            </w:r>
            <w:proofErr w:type="spellStart"/>
            <w:r w:rsidRPr="00170429">
              <w:rPr>
                <w:rFonts w:ascii="Arial" w:hAnsi="Arial" w:cs="Arial"/>
                <w:b/>
                <w:color w:val="C00000"/>
                <w:sz w:val="22"/>
              </w:rPr>
              <w:t>DisruptHR</w:t>
            </w:r>
            <w:proofErr w:type="spellEnd"/>
          </w:p>
        </w:tc>
      </w:tr>
      <w:tr w:rsidR="00170429" w:rsidTr="00DB1845">
        <w:tc>
          <w:tcPr>
            <w:tcW w:w="1705" w:type="dxa"/>
          </w:tcPr>
          <w:p w:rsidR="00170429" w:rsidRPr="00170429" w:rsidRDefault="00170429" w:rsidP="00170429">
            <w:r w:rsidRPr="00170429">
              <w:t>3:50 – 4:00</w:t>
            </w:r>
          </w:p>
        </w:tc>
        <w:tc>
          <w:tcPr>
            <w:tcW w:w="9085" w:type="dxa"/>
            <w:gridSpan w:val="4"/>
          </w:tcPr>
          <w:p w:rsidR="00170429" w:rsidRPr="00170429" w:rsidRDefault="00170429" w:rsidP="00170429">
            <w:pPr>
              <w:jc w:val="center"/>
              <w:rPr>
                <w:sz w:val="22"/>
              </w:rPr>
            </w:pPr>
            <w:r w:rsidRPr="00170429">
              <w:rPr>
                <w:rFonts w:ascii="Arial" w:hAnsi="Arial" w:cs="Arial"/>
                <w:b/>
                <w:color w:val="C00000"/>
                <w:sz w:val="22"/>
              </w:rPr>
              <w:t>Closing Remarks</w:t>
            </w:r>
          </w:p>
        </w:tc>
      </w:tr>
      <w:tr w:rsidR="00170429" w:rsidTr="00304B2D">
        <w:tc>
          <w:tcPr>
            <w:tcW w:w="1705" w:type="dxa"/>
            <w:shd w:val="clear" w:color="auto" w:fill="DDD9C3"/>
          </w:tcPr>
          <w:p w:rsidR="00170429" w:rsidRPr="00170429" w:rsidRDefault="00170429" w:rsidP="00170429">
            <w:r w:rsidRPr="00170429">
              <w:t>4:00 – 5:00</w:t>
            </w:r>
          </w:p>
        </w:tc>
        <w:tc>
          <w:tcPr>
            <w:tcW w:w="9085" w:type="dxa"/>
            <w:gridSpan w:val="4"/>
            <w:shd w:val="clear" w:color="auto" w:fill="DDD9C3"/>
          </w:tcPr>
          <w:p w:rsidR="00170429" w:rsidRPr="00170429" w:rsidRDefault="00170429" w:rsidP="00170429">
            <w:pPr>
              <w:jc w:val="center"/>
              <w:rPr>
                <w:sz w:val="22"/>
              </w:rPr>
            </w:pPr>
            <w:r w:rsidRPr="00170429">
              <w:rPr>
                <w:rFonts w:ascii="Arial" w:hAnsi="Arial" w:cs="Arial"/>
                <w:i/>
                <w:sz w:val="22"/>
              </w:rPr>
              <w:t>Optional- Muhammad Ali Center Tour</w:t>
            </w:r>
          </w:p>
        </w:tc>
      </w:tr>
    </w:tbl>
    <w:p w:rsidR="008E6DD8" w:rsidRPr="00E4423F" w:rsidRDefault="008E6DD8"/>
    <w:sectPr w:rsidR="008E6DD8" w:rsidRPr="00E4423F" w:rsidSect="00CD3A5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51" w:rsidRDefault="00CD3A51" w:rsidP="00CD3A51">
      <w:pPr>
        <w:spacing w:after="0" w:line="240" w:lineRule="auto"/>
      </w:pPr>
      <w:r>
        <w:separator/>
      </w:r>
    </w:p>
  </w:endnote>
  <w:endnote w:type="continuationSeparator" w:id="0">
    <w:p w:rsidR="00CD3A51" w:rsidRDefault="00CD3A51" w:rsidP="00CD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51" w:rsidRDefault="00CD3A51" w:rsidP="00CD3A51">
      <w:pPr>
        <w:spacing w:after="0" w:line="240" w:lineRule="auto"/>
      </w:pPr>
      <w:r>
        <w:separator/>
      </w:r>
    </w:p>
  </w:footnote>
  <w:footnote w:type="continuationSeparator" w:id="0">
    <w:p w:rsidR="00CD3A51" w:rsidRDefault="00CD3A51" w:rsidP="00CD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51" w:rsidRDefault="00CD3A51" w:rsidP="00CD3A51">
    <w:pPr>
      <w:pStyle w:val="Header"/>
      <w:jc w:val="center"/>
    </w:pPr>
    <w:r>
      <w:rPr>
        <w:noProof/>
      </w:rPr>
      <w:drawing>
        <wp:inline distT="0" distB="0" distL="0" distR="0" wp14:anchorId="1020AEFE" wp14:editId="50E60F41">
          <wp:extent cx="5486400" cy="6864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50DF" w:rsidRPr="006050DF" w:rsidRDefault="006050DF" w:rsidP="006050DF">
    <w:pPr>
      <w:pStyle w:val="Header"/>
      <w:jc w:val="center"/>
      <w:rPr>
        <w:rFonts w:ascii="Arial" w:hAnsi="Arial" w:cs="Arial"/>
        <w:b/>
        <w:color w:val="C00000"/>
        <w:sz w:val="32"/>
      </w:rPr>
    </w:pPr>
    <w:r w:rsidRPr="003314DE">
      <w:rPr>
        <w:rFonts w:ascii="Arial" w:hAnsi="Arial" w:cs="Arial"/>
        <w:b/>
        <w:color w:val="C00000"/>
        <w:sz w:val="32"/>
      </w:rPr>
      <w:t>2018 Day of Learning: Creating High Performing Teams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51"/>
    <w:rsid w:val="00170429"/>
    <w:rsid w:val="00304B2D"/>
    <w:rsid w:val="006050DF"/>
    <w:rsid w:val="007B5CC4"/>
    <w:rsid w:val="008E6DD8"/>
    <w:rsid w:val="009B052E"/>
    <w:rsid w:val="00AA1988"/>
    <w:rsid w:val="00CD3A51"/>
    <w:rsid w:val="00E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60FDF-982B-4D21-9CAC-AAF63D33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color w:val="50505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A51"/>
  </w:style>
  <w:style w:type="paragraph" w:styleId="Footer">
    <w:name w:val="footer"/>
    <w:basedOn w:val="Normal"/>
    <w:link w:val="FooterChar"/>
    <w:uiPriority w:val="99"/>
    <w:unhideWhenUsed/>
    <w:rsid w:val="00CD3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A51"/>
  </w:style>
  <w:style w:type="table" w:styleId="TableGrid">
    <w:name w:val="Table Grid"/>
    <w:basedOn w:val="TableNormal"/>
    <w:uiPriority w:val="39"/>
    <w:rsid w:val="0060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Custom 1">
      <a:dk1>
        <a:sysClr val="windowText" lastClr="000000"/>
      </a:dk1>
      <a:lt1>
        <a:sysClr val="window" lastClr="FFFFFF"/>
      </a:lt1>
      <a:dk2>
        <a:srgbClr val="002D5C"/>
      </a:dk2>
      <a:lt2>
        <a:srgbClr val="D1D3D4"/>
      </a:lt2>
      <a:accent1>
        <a:srgbClr val="266294"/>
      </a:accent1>
      <a:accent2>
        <a:srgbClr val="7EA0C3"/>
      </a:accent2>
      <a:accent3>
        <a:srgbClr val="CFDBE9"/>
      </a:accent3>
      <a:accent4>
        <a:srgbClr val="FBAD18"/>
      </a:accent4>
      <a:accent5>
        <a:srgbClr val="F7CF3A"/>
      </a:accent5>
      <a:accent6>
        <a:srgbClr val="58595B"/>
      </a:accent6>
      <a:hlink>
        <a:srgbClr val="266294"/>
      </a:hlink>
      <a:folHlink>
        <a:srgbClr val="7EA0C3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DABF-B31A-4305-84AD-E9860C56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Lyons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Kelly</dc:creator>
  <cp:keywords/>
  <dc:description/>
  <cp:lastModifiedBy>Gonzalez, Kelly</cp:lastModifiedBy>
  <cp:revision>2</cp:revision>
  <dcterms:created xsi:type="dcterms:W3CDTF">2018-09-07T13:09:00Z</dcterms:created>
  <dcterms:modified xsi:type="dcterms:W3CDTF">2018-09-12T19:54:00Z</dcterms:modified>
</cp:coreProperties>
</file>